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EAE" w:rsidRPr="00E36EAE" w:rsidRDefault="004D1B28" w:rsidP="00E36EAE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№ 12</w:t>
      </w:r>
      <w:r w:rsidR="00E36EAE" w:rsidRPr="00E36EAE">
        <w:rPr>
          <w:rFonts w:ascii="Times New Roman" w:hAnsi="Times New Roman"/>
          <w:b/>
          <w:sz w:val="24"/>
        </w:rPr>
        <w:t xml:space="preserve"> </w:t>
      </w:r>
    </w:p>
    <w:p w:rsidR="00E36EAE" w:rsidRPr="00E36EAE" w:rsidRDefault="00E36EAE" w:rsidP="00E36EAE">
      <w:pPr>
        <w:jc w:val="right"/>
        <w:rPr>
          <w:rFonts w:ascii="Times New Roman" w:hAnsi="Times New Roman"/>
          <w:b/>
          <w:sz w:val="24"/>
        </w:rPr>
      </w:pPr>
      <w:r w:rsidRPr="00E36EAE">
        <w:rPr>
          <w:rFonts w:ascii="Times New Roman" w:hAnsi="Times New Roman"/>
          <w:b/>
          <w:sz w:val="24"/>
        </w:rPr>
        <w:t>к Договору №</w:t>
      </w:r>
      <w:r w:rsidRPr="00E36EAE">
        <w:rPr>
          <w:rFonts w:ascii="Times New Roman" w:hAnsi="Times New Roman"/>
          <w:sz w:val="24"/>
        </w:rPr>
        <w:t xml:space="preserve"> </w:t>
      </w:r>
      <w:r w:rsidRPr="00E36EAE">
        <w:rPr>
          <w:rFonts w:ascii="Times New Roman" w:hAnsi="Times New Roman"/>
          <w:b/>
          <w:sz w:val="24"/>
        </w:rPr>
        <w:t>______________________</w:t>
      </w:r>
    </w:p>
    <w:p w:rsidR="00E36EAE" w:rsidRPr="00E36EAE" w:rsidRDefault="00E36EAE" w:rsidP="00E36EAE">
      <w:pPr>
        <w:jc w:val="right"/>
        <w:rPr>
          <w:rFonts w:ascii="Times New Roman" w:hAnsi="Times New Roman"/>
          <w:b/>
          <w:sz w:val="24"/>
        </w:rPr>
      </w:pPr>
      <w:r w:rsidRPr="00E36EAE">
        <w:rPr>
          <w:rFonts w:ascii="Times New Roman" w:hAnsi="Times New Roman"/>
          <w:b/>
          <w:sz w:val="24"/>
        </w:rPr>
        <w:t xml:space="preserve">от «___»___________ 20___г. </w:t>
      </w:r>
    </w:p>
    <w:p w:rsidR="00AC3E90" w:rsidRPr="00D54D9E" w:rsidRDefault="00AC3E90" w:rsidP="00AC3E90">
      <w:pPr>
        <w:tabs>
          <w:tab w:val="left" w:pos="8460"/>
          <w:tab w:val="left" w:pos="10348"/>
        </w:tabs>
        <w:ind w:right="49"/>
        <w:jc w:val="center"/>
        <w:rPr>
          <w:rFonts w:ascii="Times New Roman" w:hAnsi="Times New Roman"/>
          <w:b/>
          <w:sz w:val="24"/>
        </w:rPr>
      </w:pPr>
      <w:r w:rsidRPr="00D54D9E">
        <w:rPr>
          <w:rFonts w:ascii="Times New Roman" w:hAnsi="Times New Roman"/>
          <w:b/>
          <w:sz w:val="24"/>
        </w:rPr>
        <w:t>Календарный план выполнения работ</w:t>
      </w:r>
    </w:p>
    <w:tbl>
      <w:tblPr>
        <w:tblW w:w="162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"/>
        <w:gridCol w:w="392"/>
        <w:gridCol w:w="3969"/>
        <w:gridCol w:w="3402"/>
        <w:gridCol w:w="1276"/>
        <w:gridCol w:w="850"/>
        <w:gridCol w:w="1417"/>
        <w:gridCol w:w="284"/>
        <w:gridCol w:w="1985"/>
        <w:gridCol w:w="2368"/>
      </w:tblGrid>
      <w:tr w:rsidR="00E900CE" w:rsidRPr="00B505DE" w:rsidTr="00E900CE">
        <w:trPr>
          <w:gridAfter w:val="1"/>
          <w:wAfter w:w="2368" w:type="dxa"/>
        </w:trPr>
        <w:tc>
          <w:tcPr>
            <w:tcW w:w="710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left="-108" w:right="-108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№</w:t>
            </w:r>
          </w:p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left="-108" w:right="-108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этапа</w:t>
            </w:r>
          </w:p>
        </w:tc>
        <w:tc>
          <w:tcPr>
            <w:tcW w:w="3969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Наименование этапа</w:t>
            </w:r>
          </w:p>
        </w:tc>
        <w:tc>
          <w:tcPr>
            <w:tcW w:w="3402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Отчетность (результат работы)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Стоимость этапа, без учета НДС (18%), руб.</w:t>
            </w: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Стоимость этапа, с учетом НДС (18%), руб.</w:t>
            </w:r>
          </w:p>
        </w:tc>
        <w:tc>
          <w:tcPr>
            <w:tcW w:w="1985" w:type="dxa"/>
            <w:vAlign w:val="center"/>
          </w:tcPr>
          <w:p w:rsidR="00E900CE" w:rsidRPr="00C37C58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 w:rsidRPr="00B505DE">
              <w:rPr>
                <w:rFonts w:ascii="Times New Roman" w:hAnsi="Times New Roman"/>
                <w:szCs w:val="22"/>
              </w:rPr>
              <w:t>Срок</w:t>
            </w:r>
            <w:r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окончания выполнения работ</w:t>
            </w:r>
          </w:p>
        </w:tc>
      </w:tr>
      <w:tr w:rsidR="00E900CE" w:rsidRPr="00B505DE" w:rsidTr="00E900CE">
        <w:trPr>
          <w:gridAfter w:val="1"/>
          <w:wAfter w:w="2368" w:type="dxa"/>
        </w:trPr>
        <w:tc>
          <w:tcPr>
            <w:tcW w:w="710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3402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>6</w:t>
            </w:r>
          </w:p>
        </w:tc>
      </w:tr>
      <w:tr w:rsidR="00E900CE" w:rsidRPr="00B505DE" w:rsidTr="00E900CE">
        <w:trPr>
          <w:gridAfter w:val="1"/>
          <w:wAfter w:w="2368" w:type="dxa"/>
          <w:trHeight w:val="1019"/>
        </w:trPr>
        <w:tc>
          <w:tcPr>
            <w:tcW w:w="710" w:type="dxa"/>
            <w:gridSpan w:val="2"/>
            <w:vAlign w:val="center"/>
          </w:tcPr>
          <w:p w:rsidR="00E900C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969" w:type="dxa"/>
            <w:vAlign w:val="center"/>
          </w:tcPr>
          <w:p w:rsidR="00E900CE" w:rsidRDefault="00E900CE" w:rsidP="00B00CF2">
            <w:pPr>
              <w:tabs>
                <w:tab w:val="left" w:pos="8460"/>
                <w:tab w:val="left" w:pos="10348"/>
              </w:tabs>
              <w:spacing w:before="0"/>
              <w:ind w:right="-1"/>
              <w:rPr>
                <w:rFonts w:ascii="Times New Roman" w:hAnsi="Times New Roman"/>
                <w:snapToGrid w:val="0"/>
                <w:sz w:val="24"/>
                <w:szCs w:val="26"/>
              </w:rPr>
            </w:pPr>
            <w:r>
              <w:rPr>
                <w:rFonts w:ascii="Times New Roman" w:hAnsi="Times New Roman"/>
                <w:snapToGrid w:val="0"/>
                <w:sz w:val="24"/>
                <w:szCs w:val="26"/>
              </w:rPr>
              <w:t xml:space="preserve">Выполнение работ </w:t>
            </w:r>
            <w:r w:rsidRPr="00AC29B5">
              <w:rPr>
                <w:sz w:val="24"/>
              </w:rPr>
              <w:t>по обеспечению ввода</w:t>
            </w:r>
            <w:r>
              <w:rPr>
                <w:sz w:val="24"/>
              </w:rPr>
              <w:br/>
            </w:r>
            <w:r w:rsidRPr="00AC29B5">
              <w:rPr>
                <w:sz w:val="24"/>
              </w:rPr>
              <w:t xml:space="preserve">в действие оборудования </w:t>
            </w:r>
            <w:r>
              <w:rPr>
                <w:sz w:val="24"/>
              </w:rPr>
              <w:t>КЭ СУЗ</w:t>
            </w:r>
            <w:r w:rsidRPr="00AC29B5">
              <w:rPr>
                <w:sz w:val="24"/>
              </w:rPr>
              <w:t xml:space="preserve"> энергоблока № 4 Ростовской АЭС</w:t>
            </w:r>
          </w:p>
        </w:tc>
        <w:tc>
          <w:tcPr>
            <w:tcW w:w="3402" w:type="dxa"/>
            <w:vAlign w:val="center"/>
          </w:tcPr>
          <w:p w:rsidR="00E900CE" w:rsidRPr="00B505DE" w:rsidRDefault="00E900CE" w:rsidP="00D1300F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316033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6F1D5B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Pr="00344C28" w:rsidRDefault="00E900CE" w:rsidP="00D52503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E900CE" w:rsidRPr="00B505DE" w:rsidTr="00E900CE">
        <w:trPr>
          <w:gridAfter w:val="1"/>
          <w:wAfter w:w="2368" w:type="dxa"/>
          <w:trHeight w:val="1019"/>
        </w:trPr>
        <w:tc>
          <w:tcPr>
            <w:tcW w:w="710" w:type="dxa"/>
            <w:gridSpan w:val="2"/>
            <w:vAlign w:val="center"/>
          </w:tcPr>
          <w:p w:rsidR="00E900CE" w:rsidRPr="00985A4A" w:rsidRDefault="00985A4A" w:rsidP="00B00CF2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1</w:t>
            </w:r>
          </w:p>
        </w:tc>
        <w:tc>
          <w:tcPr>
            <w:tcW w:w="3969" w:type="dxa"/>
          </w:tcPr>
          <w:p w:rsidR="00E900CE" w:rsidRPr="00D157E6" w:rsidRDefault="00E900CE" w:rsidP="00B00CF2">
            <w:pPr>
              <w:rPr>
                <w:iCs/>
                <w:sz w:val="24"/>
              </w:rPr>
            </w:pPr>
            <w:r w:rsidRPr="00D157E6">
              <w:rPr>
                <w:iCs/>
                <w:sz w:val="24"/>
                <w:u w:val="single"/>
              </w:rPr>
              <w:t>1 Этап.</w:t>
            </w:r>
            <w:r w:rsidRPr="00D157E6">
              <w:rPr>
                <w:iCs/>
                <w:sz w:val="24"/>
              </w:rPr>
              <w:t xml:space="preserve"> Обеспечение ввода в действие оборудования </w:t>
            </w:r>
            <w:r>
              <w:rPr>
                <w:sz w:val="24"/>
              </w:rPr>
              <w:t>КЭ СУЗ</w:t>
            </w:r>
            <w:r>
              <w:rPr>
                <w:iCs/>
                <w:sz w:val="24"/>
              </w:rPr>
              <w:t>.</w:t>
            </w:r>
          </w:p>
        </w:tc>
        <w:tc>
          <w:tcPr>
            <w:tcW w:w="3402" w:type="dxa"/>
          </w:tcPr>
          <w:p w:rsidR="00E900CE" w:rsidRPr="00D157E6" w:rsidRDefault="00E900CE" w:rsidP="00B00CF2">
            <w:pPr>
              <w:rPr>
                <w:iCs/>
                <w:sz w:val="24"/>
              </w:rPr>
            </w:pPr>
            <w:r w:rsidRPr="00D157E6">
              <w:rPr>
                <w:iCs/>
                <w:sz w:val="24"/>
              </w:rPr>
              <w:t xml:space="preserve">Технический акт шеф-монтажа. Технический акт автономных испытаний. Акт сдачи-приемки </w:t>
            </w:r>
            <w:r>
              <w:rPr>
                <w:color w:val="000000"/>
                <w:sz w:val="24"/>
              </w:rPr>
              <w:t>выполненных работ</w:t>
            </w:r>
            <w:r w:rsidRPr="00D157E6">
              <w:rPr>
                <w:iCs/>
                <w:sz w:val="24"/>
              </w:rPr>
              <w:t xml:space="preserve">. </w:t>
            </w:r>
          </w:p>
          <w:p w:rsidR="00E900CE" w:rsidRPr="00D157E6" w:rsidRDefault="00E900CE" w:rsidP="00B00CF2">
            <w:pPr>
              <w:rPr>
                <w:iCs/>
                <w:sz w:val="24"/>
              </w:rPr>
            </w:pPr>
            <w:r w:rsidRPr="00D157E6">
              <w:rPr>
                <w:iCs/>
                <w:sz w:val="24"/>
              </w:rPr>
              <w:t>Счет-фактура.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00CF2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00CF2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Default="00E900CE" w:rsidP="00B00CF2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20.12.2016</w:t>
            </w:r>
          </w:p>
        </w:tc>
      </w:tr>
      <w:tr w:rsidR="00E900CE" w:rsidRPr="00B505DE" w:rsidTr="00E900CE">
        <w:trPr>
          <w:gridAfter w:val="1"/>
          <w:wAfter w:w="2368" w:type="dxa"/>
          <w:trHeight w:val="1019"/>
        </w:trPr>
        <w:tc>
          <w:tcPr>
            <w:tcW w:w="710" w:type="dxa"/>
            <w:gridSpan w:val="2"/>
            <w:vAlign w:val="center"/>
          </w:tcPr>
          <w:p w:rsidR="00E900CE" w:rsidRPr="00985A4A" w:rsidRDefault="00985A4A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2</w:t>
            </w:r>
          </w:p>
        </w:tc>
        <w:tc>
          <w:tcPr>
            <w:tcW w:w="3969" w:type="dxa"/>
          </w:tcPr>
          <w:p w:rsidR="00E900CE" w:rsidRPr="00D157E6" w:rsidRDefault="00E900CE" w:rsidP="00B00CF2">
            <w:pPr>
              <w:rPr>
                <w:iCs/>
                <w:sz w:val="24"/>
                <w:u w:val="single"/>
              </w:rPr>
            </w:pPr>
            <w:r w:rsidRPr="00D157E6">
              <w:rPr>
                <w:iCs/>
                <w:sz w:val="24"/>
                <w:u w:val="single"/>
              </w:rPr>
              <w:t>2 Этап.</w:t>
            </w:r>
            <w:r w:rsidRPr="00D157E6">
              <w:rPr>
                <w:iCs/>
                <w:sz w:val="24"/>
              </w:rPr>
              <w:t xml:space="preserve"> </w:t>
            </w:r>
            <w:r w:rsidRPr="004A0C02">
              <w:rPr>
                <w:sz w:val="24"/>
              </w:rPr>
              <w:t xml:space="preserve">Участие в </w:t>
            </w:r>
            <w:r w:rsidRPr="003F482D">
              <w:rPr>
                <w:iCs/>
                <w:sz w:val="24"/>
              </w:rPr>
              <w:t>предварительных</w:t>
            </w:r>
            <w:r w:rsidRPr="004A0C02">
              <w:rPr>
                <w:sz w:val="24"/>
              </w:rPr>
              <w:t xml:space="preserve"> комплексных (интеграционных) испытаниях </w:t>
            </w:r>
            <w:r>
              <w:rPr>
                <w:sz w:val="24"/>
              </w:rPr>
              <w:t>КЭ СУЗ с СВБУ.</w:t>
            </w:r>
            <w:r w:rsidRPr="00D157E6">
              <w:rPr>
                <w:iCs/>
                <w:sz w:val="24"/>
              </w:rPr>
              <w:t xml:space="preserve"> </w:t>
            </w:r>
          </w:p>
        </w:tc>
        <w:tc>
          <w:tcPr>
            <w:tcW w:w="3402" w:type="dxa"/>
          </w:tcPr>
          <w:p w:rsidR="00E900CE" w:rsidRPr="00D157E6" w:rsidRDefault="00E900CE" w:rsidP="00B00CF2">
            <w:pPr>
              <w:rPr>
                <w:iCs/>
                <w:sz w:val="24"/>
              </w:rPr>
            </w:pPr>
            <w:r w:rsidRPr="00D157E6">
              <w:rPr>
                <w:iCs/>
                <w:sz w:val="24"/>
              </w:rPr>
              <w:t xml:space="preserve">Технический акт. Акт сдачи-приемки </w:t>
            </w:r>
            <w:r>
              <w:rPr>
                <w:color w:val="000000"/>
                <w:sz w:val="24"/>
              </w:rPr>
              <w:t>выполненных работ</w:t>
            </w:r>
            <w:r w:rsidRPr="00D157E6">
              <w:rPr>
                <w:iCs/>
                <w:sz w:val="24"/>
              </w:rPr>
              <w:t>. Счет-фактура.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316033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6F1D5B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Default="00E900CE" w:rsidP="00D52503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20.12.2016</w:t>
            </w:r>
          </w:p>
        </w:tc>
      </w:tr>
      <w:tr w:rsidR="00E900CE" w:rsidRPr="00B505DE" w:rsidTr="00E900CE">
        <w:trPr>
          <w:gridAfter w:val="1"/>
          <w:wAfter w:w="2368" w:type="dxa"/>
        </w:trPr>
        <w:tc>
          <w:tcPr>
            <w:tcW w:w="8081" w:type="dxa"/>
            <w:gridSpan w:val="4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b/>
                <w:szCs w:val="22"/>
              </w:rPr>
            </w:pPr>
            <w:r w:rsidRPr="00B505DE">
              <w:rPr>
                <w:rFonts w:ascii="Times New Roman" w:hAnsi="Times New Roman"/>
                <w:b/>
                <w:szCs w:val="22"/>
              </w:rPr>
              <w:t xml:space="preserve">Итого 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E900CE" w:rsidRPr="00B505DE" w:rsidTr="00E900CE">
        <w:trPr>
          <w:gridAfter w:val="1"/>
          <w:wAfter w:w="2368" w:type="dxa"/>
        </w:trPr>
        <w:tc>
          <w:tcPr>
            <w:tcW w:w="8081" w:type="dxa"/>
            <w:gridSpan w:val="4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НДС (18%)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E900CE" w:rsidRPr="00B505DE" w:rsidTr="00E900CE">
        <w:trPr>
          <w:gridAfter w:val="1"/>
          <w:wAfter w:w="2368" w:type="dxa"/>
        </w:trPr>
        <w:tc>
          <w:tcPr>
            <w:tcW w:w="8081" w:type="dxa"/>
            <w:gridSpan w:val="4"/>
            <w:vAlign w:val="center"/>
          </w:tcPr>
          <w:p w:rsidR="00E900C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Всего:</w:t>
            </w:r>
          </w:p>
        </w:tc>
        <w:tc>
          <w:tcPr>
            <w:tcW w:w="2126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E900CE" w:rsidRPr="00B505DE" w:rsidRDefault="00E900CE" w:rsidP="00B505DE">
            <w:pPr>
              <w:tabs>
                <w:tab w:val="left" w:pos="8460"/>
                <w:tab w:val="left" w:pos="10348"/>
              </w:tabs>
              <w:spacing w:before="0"/>
              <w:ind w:right="49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C37C58" w:rsidRPr="002C7EA1" w:rsidTr="00C37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318" w:type="dxa"/>
        </w:trPr>
        <w:tc>
          <w:tcPr>
            <w:tcW w:w="9039" w:type="dxa"/>
            <w:gridSpan w:val="4"/>
            <w:hideMark/>
          </w:tcPr>
          <w:p w:rsidR="00C37C58" w:rsidRPr="002C7EA1" w:rsidRDefault="00C37C58" w:rsidP="00B00CF2">
            <w:pPr>
              <w:shd w:val="clear" w:color="auto" w:fill="FFFFFF"/>
              <w:spacing w:line="298" w:lineRule="exact"/>
              <w:rPr>
                <w:rFonts w:ascii="Times New Roman" w:hAnsi="Times New Roman"/>
                <w:sz w:val="24"/>
              </w:rPr>
            </w:pPr>
            <w:r w:rsidRPr="002C7EA1">
              <w:rPr>
                <w:rFonts w:ascii="Times New Roman" w:hAnsi="Times New Roman"/>
                <w:b/>
                <w:bCs/>
                <w:color w:val="000000"/>
                <w:sz w:val="24"/>
              </w:rPr>
              <w:t>ЗАКАЗЧИК:</w:t>
            </w:r>
          </w:p>
          <w:p w:rsidR="00C37C58" w:rsidRPr="002C7EA1" w:rsidRDefault="00C37C58" w:rsidP="00AE20D1">
            <w:pPr>
              <w:rPr>
                <w:rFonts w:ascii="Times New Roman" w:hAnsi="Times New Roman"/>
                <w:color w:val="000000"/>
                <w:spacing w:val="-1"/>
                <w:sz w:val="24"/>
              </w:rPr>
            </w:pPr>
            <w:r w:rsidRPr="002C7EA1">
              <w:rPr>
                <w:rFonts w:ascii="Times New Roman" w:hAnsi="Times New Roman"/>
                <w:color w:val="000000"/>
                <w:spacing w:val="-1"/>
                <w:sz w:val="24"/>
              </w:rPr>
              <w:t>Генеральный директор</w:t>
            </w:r>
          </w:p>
          <w:p w:rsidR="00C37C58" w:rsidRDefault="00C37C58" w:rsidP="00AE20D1">
            <w:pPr>
              <w:rPr>
                <w:rFonts w:ascii="Times New Roman" w:hAnsi="Times New Roman"/>
                <w:color w:val="000000"/>
                <w:sz w:val="24"/>
              </w:rPr>
            </w:pPr>
            <w:r w:rsidRPr="002C7EA1">
              <w:rPr>
                <w:rFonts w:ascii="Times New Roman" w:hAnsi="Times New Roman"/>
                <w:color w:val="000000"/>
                <w:sz w:val="24"/>
              </w:rPr>
              <w:t>АО «ВНИИАЭС»</w:t>
            </w:r>
          </w:p>
          <w:p w:rsidR="00F01468" w:rsidRDefault="00F01468" w:rsidP="00AE20D1">
            <w:pPr>
              <w:rPr>
                <w:rFonts w:ascii="Times New Roman" w:hAnsi="Times New Roman"/>
                <w:color w:val="000000"/>
                <w:sz w:val="24"/>
              </w:rPr>
            </w:pPr>
            <w:bookmarkStart w:id="0" w:name="_GoBack"/>
            <w:bookmarkEnd w:id="0"/>
          </w:p>
          <w:p w:rsidR="00F01468" w:rsidRPr="002C7EA1" w:rsidRDefault="00F01468" w:rsidP="00AE20D1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C37C58" w:rsidRPr="002C7EA1" w:rsidRDefault="00C37C58" w:rsidP="00B00CF2">
            <w:pPr>
              <w:rPr>
                <w:rFonts w:ascii="Times New Roman" w:hAnsi="Times New Roman"/>
                <w:sz w:val="24"/>
              </w:rPr>
            </w:pPr>
            <w:r w:rsidRPr="002C7EA1">
              <w:rPr>
                <w:rFonts w:ascii="Times New Roman" w:hAnsi="Times New Roman"/>
                <w:sz w:val="24"/>
              </w:rPr>
              <w:t>____________________/ Ф.Т. Тухветов/</w:t>
            </w:r>
          </w:p>
        </w:tc>
        <w:tc>
          <w:tcPr>
            <w:tcW w:w="2267" w:type="dxa"/>
            <w:gridSpan w:val="2"/>
          </w:tcPr>
          <w:p w:rsidR="00C37C58" w:rsidRPr="002C7EA1" w:rsidRDefault="00C37C58" w:rsidP="00B00CF2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37" w:type="dxa"/>
            <w:gridSpan w:val="3"/>
          </w:tcPr>
          <w:p w:rsidR="00C37C58" w:rsidRPr="002C7EA1" w:rsidRDefault="00C37C58" w:rsidP="00B00CF2">
            <w:pPr>
              <w:rPr>
                <w:rFonts w:ascii="Times New Roman" w:hAnsi="Times New Roman"/>
                <w:b/>
                <w:sz w:val="24"/>
              </w:rPr>
            </w:pPr>
            <w:r w:rsidRPr="002C7EA1">
              <w:rPr>
                <w:rFonts w:ascii="Times New Roman" w:hAnsi="Times New Roman"/>
                <w:b/>
                <w:sz w:val="24"/>
              </w:rPr>
              <w:t>ИСПОЛНИТЕЛЬ:</w:t>
            </w:r>
          </w:p>
          <w:p w:rsidR="00C37C58" w:rsidRPr="002C7EA1" w:rsidRDefault="00C37C58" w:rsidP="00B00CF2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2C7EA1" w:rsidRPr="00B04159" w:rsidRDefault="002C7EA1" w:rsidP="004F60E6">
      <w:pPr>
        <w:tabs>
          <w:tab w:val="left" w:pos="8460"/>
          <w:tab w:val="left" w:pos="10348"/>
        </w:tabs>
        <w:ind w:right="49"/>
        <w:rPr>
          <w:rFonts w:ascii="Times New Roman" w:hAnsi="Times New Roman"/>
          <w:b/>
          <w:szCs w:val="22"/>
        </w:rPr>
      </w:pPr>
    </w:p>
    <w:sectPr w:rsidR="002C7EA1" w:rsidRPr="00B04159" w:rsidSect="00D01405">
      <w:pgSz w:w="15840" w:h="12240" w:orient="landscape"/>
      <w:pgMar w:top="426" w:right="1134" w:bottom="851" w:left="1077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094" w:rsidRDefault="008D4094">
      <w:r>
        <w:separator/>
      </w:r>
    </w:p>
  </w:endnote>
  <w:endnote w:type="continuationSeparator" w:id="0">
    <w:p w:rsidR="008D4094" w:rsidRDefault="008D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094" w:rsidRDefault="008D4094">
      <w:r>
        <w:separator/>
      </w:r>
    </w:p>
  </w:footnote>
  <w:footnote w:type="continuationSeparator" w:id="0">
    <w:p w:rsidR="008D4094" w:rsidRDefault="008D4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DBF24CAC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A270FF"/>
    <w:multiLevelType w:val="hybridMultilevel"/>
    <w:tmpl w:val="C11C0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042FE"/>
    <w:multiLevelType w:val="hybridMultilevel"/>
    <w:tmpl w:val="ABC88BAC"/>
    <w:lvl w:ilvl="0" w:tplc="A83C7792">
      <w:start w:val="1"/>
      <w:numFmt w:val="decimal"/>
      <w:lvlText w:val="8.%1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3F6A1D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C2E9A">
      <w:start w:val="1"/>
      <w:numFmt w:val="decimal"/>
      <w:lvlText w:val="6.5.%3."/>
      <w:lvlJc w:val="left"/>
      <w:pPr>
        <w:tabs>
          <w:tab w:val="num" w:pos="680"/>
        </w:tabs>
        <w:ind w:left="680" w:hanging="680"/>
      </w:pPr>
      <w:rPr>
        <w:rFonts w:cs="Times New Roman" w:hint="default"/>
        <w:b w:val="0"/>
      </w:rPr>
    </w:lvl>
    <w:lvl w:ilvl="3" w:tplc="BFC09BB2">
      <w:start w:val="2"/>
      <w:numFmt w:val="decimal"/>
      <w:lvlText w:val="5.5.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3F6A1DE6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b w:val="0"/>
      </w:rPr>
    </w:lvl>
    <w:lvl w:ilvl="5" w:tplc="0AAA60E4">
      <w:start w:val="1"/>
      <w:numFmt w:val="decimal"/>
      <w:lvlText w:val="6.6.%6."/>
      <w:lvlJc w:val="left"/>
      <w:pPr>
        <w:tabs>
          <w:tab w:val="num" w:pos="4500"/>
        </w:tabs>
        <w:ind w:left="4500" w:hanging="360"/>
      </w:pPr>
      <w:rPr>
        <w:rFonts w:cs="Times New Roman" w:hint="default"/>
        <w:b w:val="0"/>
      </w:rPr>
    </w:lvl>
    <w:lvl w:ilvl="6" w:tplc="C584F574">
      <w:start w:val="1"/>
      <w:numFmt w:val="decimal"/>
      <w:lvlText w:val="6.7.%7."/>
      <w:lvlJc w:val="left"/>
      <w:pPr>
        <w:tabs>
          <w:tab w:val="num" w:pos="680"/>
        </w:tabs>
        <w:ind w:left="680" w:hanging="680"/>
      </w:pPr>
      <w:rPr>
        <w:rFonts w:cs="Times New Roman" w:hint="default"/>
        <w:b w:val="0"/>
      </w:rPr>
    </w:lvl>
    <w:lvl w:ilvl="7" w:tplc="7A94DE94">
      <w:start w:val="1"/>
      <w:numFmt w:val="decimal"/>
      <w:lvlText w:val="6.8.%8."/>
      <w:lvlJc w:val="left"/>
      <w:pPr>
        <w:tabs>
          <w:tab w:val="num" w:pos="1077"/>
        </w:tabs>
        <w:ind w:left="1077" w:hanging="623"/>
      </w:pPr>
      <w:rPr>
        <w:rFonts w:cs="Times New Roman" w:hint="default"/>
        <w:b w:val="0"/>
      </w:rPr>
    </w:lvl>
    <w:lvl w:ilvl="8" w:tplc="5CF4766A">
      <w:start w:val="1"/>
      <w:numFmt w:val="decimal"/>
      <w:lvlText w:val="6.9.%9."/>
      <w:lvlJc w:val="left"/>
      <w:pPr>
        <w:tabs>
          <w:tab w:val="num" w:pos="1134"/>
        </w:tabs>
        <w:ind w:left="1134" w:hanging="680"/>
      </w:pPr>
      <w:rPr>
        <w:rFonts w:cs="Times New Roman" w:hint="default"/>
        <w:b w:val="0"/>
      </w:rPr>
    </w:lvl>
  </w:abstractNum>
  <w:abstractNum w:abstractNumId="3">
    <w:nsid w:val="09FB215F"/>
    <w:multiLevelType w:val="multilevel"/>
    <w:tmpl w:val="1996E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</w:abstractNum>
  <w:abstractNum w:abstractNumId="4">
    <w:nsid w:val="14244C0F"/>
    <w:multiLevelType w:val="hybridMultilevel"/>
    <w:tmpl w:val="412A40CE"/>
    <w:lvl w:ilvl="0" w:tplc="4CCE1490">
      <w:start w:val="1"/>
      <w:numFmt w:val="decimal"/>
      <w:lvlText w:val="3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6A1DE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CC67B6"/>
    <w:multiLevelType w:val="hybridMultilevel"/>
    <w:tmpl w:val="E83E337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4079FD"/>
    <w:multiLevelType w:val="multilevel"/>
    <w:tmpl w:val="9F5894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28BE37CA"/>
    <w:multiLevelType w:val="multilevel"/>
    <w:tmpl w:val="7CE61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0"/>
      </w:rPr>
    </w:lvl>
  </w:abstractNum>
  <w:abstractNum w:abstractNumId="8">
    <w:nsid w:val="2AAA04A6"/>
    <w:multiLevelType w:val="hybridMultilevel"/>
    <w:tmpl w:val="3D3C8E7A"/>
    <w:lvl w:ilvl="0" w:tplc="4010209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52A7C"/>
    <w:multiLevelType w:val="hybridMultilevel"/>
    <w:tmpl w:val="1D349C94"/>
    <w:lvl w:ilvl="0" w:tplc="99A8610A">
      <w:start w:val="573"/>
      <w:numFmt w:val="bullet"/>
      <w:lvlText w:val="-"/>
      <w:lvlJc w:val="left"/>
      <w:pPr>
        <w:tabs>
          <w:tab w:val="num" w:pos="1785"/>
        </w:tabs>
        <w:ind w:left="1785" w:hanging="1065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F380DAB"/>
    <w:multiLevelType w:val="multilevel"/>
    <w:tmpl w:val="8A381B7A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474F72A8"/>
    <w:multiLevelType w:val="hybridMultilevel"/>
    <w:tmpl w:val="CAA48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FC1B88"/>
    <w:multiLevelType w:val="multilevel"/>
    <w:tmpl w:val="47EEF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50EB09EE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14">
    <w:nsid w:val="554F7F8E"/>
    <w:multiLevelType w:val="hybridMultilevel"/>
    <w:tmpl w:val="0870013A"/>
    <w:lvl w:ilvl="0" w:tplc="3450515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85C8F258">
      <w:numFmt w:val="bullet"/>
      <w:lvlText w:val="-"/>
      <w:lvlJc w:val="left"/>
      <w:pPr>
        <w:tabs>
          <w:tab w:val="num" w:pos="1437"/>
        </w:tabs>
        <w:ind w:left="143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>
    <w:nsid w:val="68670B89"/>
    <w:multiLevelType w:val="multilevel"/>
    <w:tmpl w:val="EF506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686B278E"/>
    <w:multiLevelType w:val="hybridMultilevel"/>
    <w:tmpl w:val="3D766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471371"/>
    <w:multiLevelType w:val="multilevel"/>
    <w:tmpl w:val="49500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B310903"/>
    <w:multiLevelType w:val="hybridMultilevel"/>
    <w:tmpl w:val="C608A33C"/>
    <w:lvl w:ilvl="0" w:tplc="691275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>
    <w:nsid w:val="726D7DF4"/>
    <w:multiLevelType w:val="hybridMultilevel"/>
    <w:tmpl w:val="99060BE8"/>
    <w:lvl w:ilvl="0" w:tplc="D49AA60C">
      <w:start w:val="1"/>
      <w:numFmt w:val="bullet"/>
      <w:lvlText w:val=""/>
      <w:lvlJc w:val="left"/>
      <w:pPr>
        <w:tabs>
          <w:tab w:val="num" w:pos="1858"/>
        </w:tabs>
        <w:ind w:left="1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0">
    <w:nsid w:val="7FE24A8C"/>
    <w:multiLevelType w:val="multilevel"/>
    <w:tmpl w:val="FBF230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3"/>
  </w:num>
  <w:num w:numId="6">
    <w:abstractNumId w:val="18"/>
  </w:num>
  <w:num w:numId="7">
    <w:abstractNumId w:val="16"/>
  </w:num>
  <w:num w:numId="8">
    <w:abstractNumId w:val="17"/>
  </w:num>
  <w:num w:numId="9">
    <w:abstractNumId w:val="6"/>
  </w:num>
  <w:num w:numId="10">
    <w:abstractNumId w:val="12"/>
  </w:num>
  <w:num w:numId="11">
    <w:abstractNumId w:val="15"/>
  </w:num>
  <w:num w:numId="12">
    <w:abstractNumId w:val="20"/>
  </w:num>
  <w:num w:numId="13">
    <w:abstractNumId w:val="10"/>
  </w:num>
  <w:num w:numId="14">
    <w:abstractNumId w:val="7"/>
  </w:num>
  <w:num w:numId="15">
    <w:abstractNumId w:val="13"/>
  </w:num>
  <w:num w:numId="16">
    <w:abstractNumId w:val="9"/>
  </w:num>
  <w:num w:numId="17">
    <w:abstractNumId w:val="14"/>
  </w:num>
  <w:num w:numId="18">
    <w:abstractNumId w:val="2"/>
  </w:num>
  <w:num w:numId="19">
    <w:abstractNumId w:val="4"/>
  </w:num>
  <w:num w:numId="20">
    <w:abstractNumId w:val="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C2B"/>
    <w:rsid w:val="00053260"/>
    <w:rsid w:val="000D23E0"/>
    <w:rsid w:val="000D6305"/>
    <w:rsid w:val="000F5112"/>
    <w:rsid w:val="00156151"/>
    <w:rsid w:val="00167F27"/>
    <w:rsid w:val="001745F9"/>
    <w:rsid w:val="00186D35"/>
    <w:rsid w:val="001873F7"/>
    <w:rsid w:val="001A0058"/>
    <w:rsid w:val="001E0D3C"/>
    <w:rsid w:val="001F534B"/>
    <w:rsid w:val="00247C26"/>
    <w:rsid w:val="002634F6"/>
    <w:rsid w:val="00271478"/>
    <w:rsid w:val="00276F9B"/>
    <w:rsid w:val="00277178"/>
    <w:rsid w:val="002B0885"/>
    <w:rsid w:val="002C7EA1"/>
    <w:rsid w:val="002D0C81"/>
    <w:rsid w:val="002D407A"/>
    <w:rsid w:val="002E60B8"/>
    <w:rsid w:val="002F2571"/>
    <w:rsid w:val="00316033"/>
    <w:rsid w:val="00325DA9"/>
    <w:rsid w:val="00333491"/>
    <w:rsid w:val="00344C28"/>
    <w:rsid w:val="00345D13"/>
    <w:rsid w:val="0035405A"/>
    <w:rsid w:val="00360F1F"/>
    <w:rsid w:val="003773DD"/>
    <w:rsid w:val="00380A1A"/>
    <w:rsid w:val="00385BEA"/>
    <w:rsid w:val="00390924"/>
    <w:rsid w:val="0041357A"/>
    <w:rsid w:val="00431847"/>
    <w:rsid w:val="00445EE7"/>
    <w:rsid w:val="00462670"/>
    <w:rsid w:val="0046305E"/>
    <w:rsid w:val="00470512"/>
    <w:rsid w:val="00482D0E"/>
    <w:rsid w:val="00491EA8"/>
    <w:rsid w:val="004A0575"/>
    <w:rsid w:val="004D1B28"/>
    <w:rsid w:val="004E6E20"/>
    <w:rsid w:val="004F60E6"/>
    <w:rsid w:val="00524E12"/>
    <w:rsid w:val="005948CE"/>
    <w:rsid w:val="005D6C4B"/>
    <w:rsid w:val="005E0B4B"/>
    <w:rsid w:val="00637159"/>
    <w:rsid w:val="00664A24"/>
    <w:rsid w:val="00685C2B"/>
    <w:rsid w:val="006B3823"/>
    <w:rsid w:val="006C0826"/>
    <w:rsid w:val="006C11C9"/>
    <w:rsid w:val="006D3826"/>
    <w:rsid w:val="006D6122"/>
    <w:rsid w:val="006F1D5B"/>
    <w:rsid w:val="006F5D41"/>
    <w:rsid w:val="00727153"/>
    <w:rsid w:val="007773FC"/>
    <w:rsid w:val="00781F2C"/>
    <w:rsid w:val="007A5A29"/>
    <w:rsid w:val="007C0ACB"/>
    <w:rsid w:val="007E5008"/>
    <w:rsid w:val="007E5C70"/>
    <w:rsid w:val="007F3D3D"/>
    <w:rsid w:val="00815717"/>
    <w:rsid w:val="00844FA0"/>
    <w:rsid w:val="00882522"/>
    <w:rsid w:val="00885BC8"/>
    <w:rsid w:val="008D4094"/>
    <w:rsid w:val="008E5652"/>
    <w:rsid w:val="0092055C"/>
    <w:rsid w:val="009337DA"/>
    <w:rsid w:val="0096650A"/>
    <w:rsid w:val="00975D3D"/>
    <w:rsid w:val="00985A4A"/>
    <w:rsid w:val="009B0E12"/>
    <w:rsid w:val="009D235B"/>
    <w:rsid w:val="009D430A"/>
    <w:rsid w:val="009E0F01"/>
    <w:rsid w:val="009F6DB0"/>
    <w:rsid w:val="00A15383"/>
    <w:rsid w:val="00A2082F"/>
    <w:rsid w:val="00A30CBE"/>
    <w:rsid w:val="00A755CB"/>
    <w:rsid w:val="00A97BFB"/>
    <w:rsid w:val="00AB525C"/>
    <w:rsid w:val="00AB52D3"/>
    <w:rsid w:val="00AC2F40"/>
    <w:rsid w:val="00AC3E90"/>
    <w:rsid w:val="00AC6D8C"/>
    <w:rsid w:val="00AE20D1"/>
    <w:rsid w:val="00B00CF2"/>
    <w:rsid w:val="00B04159"/>
    <w:rsid w:val="00B10E29"/>
    <w:rsid w:val="00B344E9"/>
    <w:rsid w:val="00B372D0"/>
    <w:rsid w:val="00B40D29"/>
    <w:rsid w:val="00B432D2"/>
    <w:rsid w:val="00B44B7E"/>
    <w:rsid w:val="00B505DE"/>
    <w:rsid w:val="00B81734"/>
    <w:rsid w:val="00B934A7"/>
    <w:rsid w:val="00BA2683"/>
    <w:rsid w:val="00BD5279"/>
    <w:rsid w:val="00C006DF"/>
    <w:rsid w:val="00C040F3"/>
    <w:rsid w:val="00C23BCE"/>
    <w:rsid w:val="00C24C7C"/>
    <w:rsid w:val="00C37C58"/>
    <w:rsid w:val="00C77515"/>
    <w:rsid w:val="00C8202B"/>
    <w:rsid w:val="00CA6B0D"/>
    <w:rsid w:val="00CB2F01"/>
    <w:rsid w:val="00CC5616"/>
    <w:rsid w:val="00CD1F58"/>
    <w:rsid w:val="00D01405"/>
    <w:rsid w:val="00D1300F"/>
    <w:rsid w:val="00D376A0"/>
    <w:rsid w:val="00D521F2"/>
    <w:rsid w:val="00D52503"/>
    <w:rsid w:val="00D54D9E"/>
    <w:rsid w:val="00D91668"/>
    <w:rsid w:val="00E36EAE"/>
    <w:rsid w:val="00E42061"/>
    <w:rsid w:val="00E900CE"/>
    <w:rsid w:val="00EB1141"/>
    <w:rsid w:val="00EC418A"/>
    <w:rsid w:val="00F01468"/>
    <w:rsid w:val="00F0275E"/>
    <w:rsid w:val="00F15A36"/>
    <w:rsid w:val="00F350FA"/>
    <w:rsid w:val="00F44BB9"/>
    <w:rsid w:val="00F67499"/>
    <w:rsid w:val="00F826FA"/>
    <w:rsid w:val="00F861B6"/>
    <w:rsid w:val="00FA5D74"/>
    <w:rsid w:val="00FB568D"/>
    <w:rsid w:val="00FB5BAE"/>
    <w:rsid w:val="00FD740A"/>
    <w:rsid w:val="00FE4E70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91F3EC-B4AA-49AB-BFA2-A5DF5014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C26"/>
    <w:pPr>
      <w:spacing w:before="120"/>
    </w:pPr>
    <w:rPr>
      <w:rFonts w:ascii="Garamond" w:hAnsi="Garamond"/>
      <w:sz w:val="22"/>
      <w:szCs w:val="24"/>
    </w:rPr>
  </w:style>
  <w:style w:type="paragraph" w:styleId="1">
    <w:name w:val="heading 1"/>
    <w:basedOn w:val="a"/>
    <w:next w:val="a"/>
    <w:qFormat/>
    <w:rsid w:val="00247C26"/>
    <w:pPr>
      <w:keepNext/>
      <w:outlineLvl w:val="0"/>
    </w:pPr>
    <w:rPr>
      <w:rFonts w:ascii="Times New Roman" w:hAnsi="Times New Roman"/>
      <w:b/>
      <w:bCs/>
      <w:sz w:val="24"/>
      <w:szCs w:val="22"/>
    </w:rPr>
  </w:style>
  <w:style w:type="paragraph" w:styleId="3">
    <w:name w:val="heading 3"/>
    <w:basedOn w:val="a"/>
    <w:next w:val="a"/>
    <w:qFormat/>
    <w:rsid w:val="00247C26"/>
    <w:pPr>
      <w:keepNext/>
      <w:widowControl w:val="0"/>
      <w:shd w:val="clear" w:color="auto" w:fill="FFFFFF"/>
      <w:autoSpaceDE w:val="0"/>
      <w:autoSpaceDN w:val="0"/>
      <w:adjustRightInd w:val="0"/>
      <w:spacing w:before="0" w:line="424" w:lineRule="exact"/>
      <w:jc w:val="both"/>
      <w:outlineLvl w:val="2"/>
    </w:pPr>
    <w:rPr>
      <w:rFonts w:ascii="Times New Roman" w:hAnsi="Times New Roman"/>
      <w:b/>
      <w:color w:val="000000"/>
      <w:spacing w:val="-7"/>
      <w:sz w:val="24"/>
      <w:szCs w:val="20"/>
    </w:rPr>
  </w:style>
  <w:style w:type="paragraph" w:styleId="40">
    <w:name w:val="heading 4"/>
    <w:basedOn w:val="a"/>
    <w:next w:val="a"/>
    <w:qFormat/>
    <w:rsid w:val="00247C26"/>
    <w:pPr>
      <w:keepNext/>
      <w:spacing w:before="0" w:after="120"/>
      <w:ind w:left="709" w:hanging="709"/>
      <w:jc w:val="both"/>
      <w:outlineLvl w:val="3"/>
    </w:pPr>
    <w:rPr>
      <w:rFonts w:ascii="Times New Roman" w:hAnsi="Times New Roman"/>
      <w:b/>
      <w:bCs/>
      <w:noProof/>
      <w:color w:val="000000"/>
      <w:sz w:val="24"/>
    </w:rPr>
  </w:style>
  <w:style w:type="paragraph" w:styleId="5">
    <w:name w:val="heading 5"/>
    <w:basedOn w:val="a"/>
    <w:next w:val="a"/>
    <w:qFormat/>
    <w:rsid w:val="00247C26"/>
    <w:pPr>
      <w:keepNext/>
      <w:spacing w:before="0"/>
      <w:jc w:val="center"/>
      <w:outlineLvl w:val="4"/>
    </w:pPr>
    <w:rPr>
      <w:rFonts w:ascii="Book Antiqua" w:hAnsi="Book Antiqua"/>
      <w:b/>
      <w:i/>
      <w:sz w:val="24"/>
      <w:szCs w:val="20"/>
    </w:rPr>
  </w:style>
  <w:style w:type="paragraph" w:styleId="9">
    <w:name w:val="heading 9"/>
    <w:basedOn w:val="a"/>
    <w:next w:val="a"/>
    <w:qFormat/>
    <w:rsid w:val="00247C26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semiHidden/>
    <w:rsid w:val="00247C26"/>
    <w:pPr>
      <w:spacing w:before="0"/>
      <w:jc w:val="both"/>
    </w:pPr>
    <w:rPr>
      <w:rFonts w:ascii="Arial" w:hAnsi="Arial"/>
      <w:sz w:val="20"/>
      <w:szCs w:val="20"/>
      <w:lang w:val="de-DE"/>
    </w:rPr>
  </w:style>
  <w:style w:type="paragraph" w:styleId="a3">
    <w:name w:val="Normal Indent"/>
    <w:basedOn w:val="a"/>
    <w:semiHidden/>
    <w:rsid w:val="00247C26"/>
    <w:pPr>
      <w:tabs>
        <w:tab w:val="left" w:pos="284"/>
        <w:tab w:val="left" w:pos="567"/>
        <w:tab w:val="right" w:pos="8363"/>
        <w:tab w:val="left" w:pos="8505"/>
      </w:tabs>
      <w:spacing w:before="0" w:after="120"/>
      <w:ind w:left="708"/>
      <w:jc w:val="both"/>
    </w:pPr>
    <w:rPr>
      <w:rFonts w:ascii="Arial" w:hAnsi="Arial"/>
      <w:szCs w:val="20"/>
      <w:lang w:val="de-DE" w:eastAsia="de-DE"/>
    </w:rPr>
  </w:style>
  <w:style w:type="paragraph" w:customStyle="1" w:styleId="Normal1">
    <w:name w:val="Normal1"/>
    <w:rsid w:val="00247C26"/>
    <w:pPr>
      <w:widowControl w:val="0"/>
      <w:spacing w:line="260" w:lineRule="auto"/>
      <w:ind w:firstLine="640"/>
    </w:pPr>
    <w:rPr>
      <w:snapToGrid w:val="0"/>
      <w:sz w:val="22"/>
    </w:rPr>
  </w:style>
  <w:style w:type="paragraph" w:customStyle="1" w:styleId="2">
    <w:name w:val="Стиль2"/>
    <w:basedOn w:val="a4"/>
    <w:rsid w:val="00247C26"/>
    <w:pPr>
      <w:widowControl w:val="0"/>
      <w:tabs>
        <w:tab w:val="num" w:pos="1080"/>
      </w:tabs>
      <w:spacing w:before="0" w:after="0"/>
      <w:ind w:left="792" w:hanging="432"/>
      <w:jc w:val="both"/>
    </w:pPr>
    <w:rPr>
      <w:rFonts w:ascii="Times New Roman" w:hAnsi="Times New Roman"/>
      <w:snapToGrid w:val="0"/>
      <w:sz w:val="24"/>
      <w:szCs w:val="20"/>
    </w:rPr>
  </w:style>
  <w:style w:type="paragraph" w:styleId="a4">
    <w:name w:val="Body Text Indent"/>
    <w:basedOn w:val="a"/>
    <w:semiHidden/>
    <w:rsid w:val="00247C26"/>
    <w:pPr>
      <w:spacing w:after="120"/>
      <w:ind w:left="283"/>
    </w:pPr>
  </w:style>
  <w:style w:type="paragraph" w:styleId="a5">
    <w:name w:val="Balloon Text"/>
    <w:basedOn w:val="a"/>
    <w:semiHidden/>
    <w:rsid w:val="00247C26"/>
    <w:rPr>
      <w:rFonts w:ascii="Tahoma" w:hAnsi="Tahoma" w:cs="Tahoma"/>
      <w:sz w:val="16"/>
      <w:szCs w:val="16"/>
    </w:rPr>
  </w:style>
  <w:style w:type="paragraph" w:styleId="20">
    <w:name w:val="Body Text 2"/>
    <w:basedOn w:val="a"/>
    <w:semiHidden/>
    <w:rsid w:val="00247C26"/>
    <w:pPr>
      <w:spacing w:before="0"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CharChar">
    <w:name w:val="Char Char"/>
    <w:basedOn w:val="a"/>
    <w:rsid w:val="00247C26"/>
    <w:pPr>
      <w:spacing w:before="0" w:after="160" w:line="240" w:lineRule="exact"/>
    </w:pPr>
    <w:rPr>
      <w:rFonts w:ascii="Verdana" w:hAnsi="Verdana"/>
      <w:sz w:val="16"/>
      <w:szCs w:val="20"/>
      <w:lang w:val="en-US" w:eastAsia="en-US"/>
    </w:rPr>
  </w:style>
  <w:style w:type="paragraph" w:styleId="a6">
    <w:name w:val="footer"/>
    <w:basedOn w:val="a"/>
    <w:semiHidden/>
    <w:rsid w:val="00247C26"/>
    <w:pPr>
      <w:tabs>
        <w:tab w:val="center" w:pos="4844"/>
        <w:tab w:val="right" w:pos="9689"/>
      </w:tabs>
    </w:pPr>
  </w:style>
  <w:style w:type="character" w:styleId="a7">
    <w:name w:val="page number"/>
    <w:basedOn w:val="a0"/>
    <w:semiHidden/>
    <w:rsid w:val="00247C26"/>
  </w:style>
  <w:style w:type="paragraph" w:styleId="a8">
    <w:name w:val="header"/>
    <w:basedOn w:val="a"/>
    <w:semiHidden/>
    <w:rsid w:val="00247C26"/>
    <w:pPr>
      <w:tabs>
        <w:tab w:val="center" w:pos="4536"/>
        <w:tab w:val="right" w:pos="9072"/>
      </w:tabs>
      <w:spacing w:before="0"/>
    </w:pPr>
    <w:rPr>
      <w:rFonts w:ascii="Times New Roman" w:hAnsi="Times New Roman"/>
      <w:sz w:val="20"/>
      <w:szCs w:val="20"/>
      <w:lang w:val="de-DE"/>
    </w:rPr>
  </w:style>
  <w:style w:type="paragraph" w:styleId="a9">
    <w:name w:val="Body Text"/>
    <w:basedOn w:val="a"/>
    <w:semiHidden/>
    <w:rsid w:val="00247C26"/>
    <w:pPr>
      <w:spacing w:before="0" w:after="60"/>
      <w:jc w:val="both"/>
    </w:pPr>
    <w:rPr>
      <w:rFonts w:ascii="Arial" w:hAnsi="Arial" w:cs="Arial"/>
      <w:szCs w:val="22"/>
    </w:rPr>
  </w:style>
  <w:style w:type="paragraph" w:styleId="21">
    <w:name w:val="Body Text Indent 2"/>
    <w:basedOn w:val="a"/>
    <w:semiHidden/>
    <w:rsid w:val="00247C26"/>
    <w:pPr>
      <w:tabs>
        <w:tab w:val="left" w:pos="8460"/>
      </w:tabs>
      <w:spacing w:before="0" w:after="60"/>
      <w:ind w:firstLine="720"/>
      <w:jc w:val="both"/>
    </w:pPr>
    <w:rPr>
      <w:rFonts w:ascii="Arial" w:hAnsi="Arial" w:cs="Arial"/>
      <w:szCs w:val="22"/>
    </w:rPr>
  </w:style>
  <w:style w:type="paragraph" w:styleId="31">
    <w:name w:val="Body Text Indent 3"/>
    <w:basedOn w:val="a"/>
    <w:semiHidden/>
    <w:rsid w:val="00247C26"/>
    <w:pPr>
      <w:tabs>
        <w:tab w:val="left" w:pos="8460"/>
      </w:tabs>
      <w:spacing w:before="240" w:after="60"/>
      <w:ind w:firstLine="720"/>
      <w:jc w:val="both"/>
    </w:pPr>
    <w:rPr>
      <w:rFonts w:ascii="Times New Roman" w:hAnsi="Times New Roman"/>
      <w:sz w:val="24"/>
      <w:szCs w:val="22"/>
    </w:rPr>
  </w:style>
  <w:style w:type="paragraph" w:customStyle="1" w:styleId="FR1">
    <w:name w:val="FR1"/>
    <w:rsid w:val="00247C26"/>
    <w:pPr>
      <w:widowControl w:val="0"/>
      <w:spacing w:after="120" w:line="280" w:lineRule="auto"/>
      <w:ind w:left="709" w:firstLine="700"/>
      <w:jc w:val="both"/>
    </w:pPr>
    <w:rPr>
      <w:rFonts w:ascii="Courier New" w:hAnsi="Courier New"/>
      <w:snapToGrid w:val="0"/>
    </w:rPr>
  </w:style>
  <w:style w:type="paragraph" w:styleId="aa">
    <w:name w:val="Title"/>
    <w:basedOn w:val="a"/>
    <w:qFormat/>
    <w:rsid w:val="00247C26"/>
    <w:pPr>
      <w:spacing w:line="360" w:lineRule="auto"/>
      <w:jc w:val="center"/>
    </w:pPr>
    <w:rPr>
      <w:rFonts w:ascii="Times New Roman" w:hAnsi="Times New Roman"/>
      <w:b/>
      <w:sz w:val="28"/>
    </w:rPr>
  </w:style>
  <w:style w:type="paragraph" w:styleId="ab">
    <w:name w:val="Block Text"/>
    <w:basedOn w:val="a"/>
    <w:semiHidden/>
    <w:rsid w:val="00247C26"/>
    <w:pPr>
      <w:tabs>
        <w:tab w:val="left" w:pos="8460"/>
        <w:tab w:val="left" w:pos="9720"/>
      </w:tabs>
      <w:spacing w:before="60" w:after="60" w:line="360" w:lineRule="auto"/>
      <w:ind w:left="720" w:right="677"/>
      <w:jc w:val="both"/>
    </w:pPr>
    <w:rPr>
      <w:snapToGrid w:val="0"/>
    </w:rPr>
  </w:style>
  <w:style w:type="paragraph" w:customStyle="1" w:styleId="TimesNewRoman">
    <w:name w:val="Обычный + Times New Roman"/>
    <w:aliases w:val="12 пт"/>
    <w:basedOn w:val="a"/>
    <w:rsid w:val="00247C26"/>
    <w:pPr>
      <w:tabs>
        <w:tab w:val="left" w:pos="8460"/>
        <w:tab w:val="left" w:pos="10348"/>
      </w:tabs>
      <w:spacing w:before="0" w:after="240"/>
      <w:ind w:right="51" w:firstLine="992"/>
      <w:jc w:val="both"/>
    </w:pPr>
    <w:rPr>
      <w:rFonts w:ascii="Times New Roman" w:hAnsi="Times New Roman"/>
      <w:snapToGrid w:val="0"/>
      <w:sz w:val="24"/>
      <w:szCs w:val="26"/>
    </w:rPr>
  </w:style>
  <w:style w:type="character" w:customStyle="1" w:styleId="TimesNewRoman0">
    <w:name w:val="Обычный + Times New Roman Знак"/>
    <w:aliases w:val="12 пт Знак"/>
    <w:rsid w:val="00247C26"/>
    <w:rPr>
      <w:snapToGrid w:val="0"/>
      <w:sz w:val="24"/>
      <w:szCs w:val="26"/>
      <w:lang w:val="ru-RU" w:eastAsia="ru-RU" w:bidi="ar-SA"/>
    </w:rPr>
  </w:style>
  <w:style w:type="character" w:customStyle="1" w:styleId="BodyTextIndent2Char">
    <w:name w:val="Body Text Indent 2 Char"/>
    <w:rsid w:val="00247C26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rsid w:val="00247C2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4">
    <w:name w:val="List Bullet 4"/>
    <w:basedOn w:val="a"/>
    <w:semiHidden/>
    <w:rsid w:val="00247C26"/>
    <w:pPr>
      <w:numPr>
        <w:numId w:val="20"/>
      </w:numPr>
      <w:tabs>
        <w:tab w:val="clear" w:pos="1209"/>
        <w:tab w:val="num" w:pos="360"/>
      </w:tabs>
      <w:spacing w:before="0" w:after="120"/>
      <w:ind w:left="0" w:firstLine="0"/>
      <w:jc w:val="both"/>
    </w:pPr>
    <w:rPr>
      <w:rFonts w:ascii="Times New Roman" w:hAnsi="Times New Roman"/>
      <w:bCs/>
      <w:sz w:val="24"/>
    </w:rPr>
  </w:style>
  <w:style w:type="table" w:styleId="ac">
    <w:name w:val="Table Grid"/>
    <w:basedOn w:val="a1"/>
    <w:uiPriority w:val="59"/>
    <w:rsid w:val="00AC3E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75211-5FA7-4848-AB93-7E7745C0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Siemens AG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subject/>
  <dc:creator>mw1g2825</dc:creator>
  <cp:keywords/>
  <dc:description>Дополнительное соглашение №1 к Договору № 620191/1/7/190/08-НСЭ/1 от  18 февраля  2008 г.</dc:description>
  <cp:lastModifiedBy>Ермолаева Надежда Геннадьевна</cp:lastModifiedBy>
  <cp:revision>14</cp:revision>
  <cp:lastPrinted>2015-04-17T06:12:00Z</cp:lastPrinted>
  <dcterms:created xsi:type="dcterms:W3CDTF">2014-03-19T13:12:00Z</dcterms:created>
  <dcterms:modified xsi:type="dcterms:W3CDTF">2015-10-05T11:54:00Z</dcterms:modified>
</cp:coreProperties>
</file>